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AE" w:rsidRPr="00D96A4F" w:rsidRDefault="00827AB0">
      <w:pPr>
        <w:rPr>
          <w:rFonts w:ascii="Century Gothic" w:hAnsi="Century Gothic"/>
          <w:b/>
          <w:sz w:val="48"/>
          <w:szCs w:val="48"/>
        </w:rPr>
      </w:pPr>
      <w:r w:rsidRPr="00D96A4F">
        <w:rPr>
          <w:rFonts w:ascii="Century Gothic" w:hAnsi="Century Gothic"/>
          <w:b/>
          <w:sz w:val="48"/>
          <w:szCs w:val="48"/>
        </w:rPr>
        <w:t>Summer Camp 2017</w:t>
      </w:r>
    </w:p>
    <w:p w:rsidR="00827AB0" w:rsidRPr="00D96A4F" w:rsidRDefault="00827AB0">
      <w:pPr>
        <w:rPr>
          <w:rFonts w:ascii="Century Gothic" w:hAnsi="Century Gothic"/>
          <w:sz w:val="24"/>
          <w:szCs w:val="24"/>
        </w:rPr>
      </w:pPr>
      <w:r w:rsidRPr="00D96A4F">
        <w:rPr>
          <w:rFonts w:ascii="Century Gothic" w:hAnsi="Century Gothic"/>
          <w:sz w:val="24"/>
          <w:szCs w:val="24"/>
        </w:rPr>
        <w:t>Dear Academic Summer Camp Parent,</w:t>
      </w:r>
    </w:p>
    <w:p w:rsidR="00827AB0" w:rsidRPr="00D96A4F" w:rsidRDefault="00827AB0">
      <w:pPr>
        <w:rPr>
          <w:rFonts w:ascii="Century Gothic" w:hAnsi="Century Gothic"/>
          <w:sz w:val="24"/>
          <w:szCs w:val="24"/>
        </w:rPr>
      </w:pPr>
      <w:r w:rsidRPr="00D96A4F">
        <w:rPr>
          <w:rFonts w:ascii="Century Gothic" w:hAnsi="Century Gothic"/>
          <w:sz w:val="24"/>
          <w:szCs w:val="24"/>
        </w:rPr>
        <w:t>We are excited about having your child in our Academic Enrichment Program this summer.</w:t>
      </w:r>
    </w:p>
    <w:p w:rsidR="00827AB0" w:rsidRPr="00D96A4F" w:rsidRDefault="00827AB0">
      <w:pPr>
        <w:rPr>
          <w:rFonts w:ascii="Century Gothic" w:hAnsi="Century Gothic"/>
          <w:sz w:val="24"/>
          <w:szCs w:val="24"/>
        </w:rPr>
      </w:pPr>
      <w:r w:rsidRPr="00D96A4F">
        <w:rPr>
          <w:rFonts w:ascii="Century Gothic" w:hAnsi="Century Gothic"/>
          <w:sz w:val="24"/>
          <w:szCs w:val="24"/>
        </w:rPr>
        <w:t>We are offering two Academic summer sessions this year from 9:00 am – 12:00 pm:</w:t>
      </w:r>
    </w:p>
    <w:p w:rsidR="00827AB0" w:rsidRPr="00D96A4F" w:rsidRDefault="00827AB0" w:rsidP="00827AB0">
      <w:pPr>
        <w:pStyle w:val="ListParagraph"/>
        <w:numPr>
          <w:ilvl w:val="0"/>
          <w:numId w:val="1"/>
        </w:numPr>
        <w:rPr>
          <w:rFonts w:ascii="Century Gothic" w:hAnsi="Century Gothic"/>
          <w:sz w:val="24"/>
          <w:szCs w:val="24"/>
        </w:rPr>
      </w:pPr>
      <w:r w:rsidRPr="00D96A4F">
        <w:rPr>
          <w:rFonts w:ascii="Century Gothic" w:hAnsi="Century Gothic"/>
          <w:sz w:val="24"/>
          <w:szCs w:val="24"/>
        </w:rPr>
        <w:t>Session 1 begins on Monday, June 26</w:t>
      </w:r>
      <w:r w:rsidRPr="00D96A4F">
        <w:rPr>
          <w:rFonts w:ascii="Century Gothic" w:hAnsi="Century Gothic"/>
          <w:sz w:val="24"/>
          <w:szCs w:val="24"/>
          <w:vertAlign w:val="superscript"/>
        </w:rPr>
        <w:t>th</w:t>
      </w:r>
      <w:r w:rsidRPr="00D96A4F">
        <w:rPr>
          <w:rFonts w:ascii="Century Gothic" w:hAnsi="Century Gothic"/>
          <w:sz w:val="24"/>
          <w:szCs w:val="24"/>
        </w:rPr>
        <w:t xml:space="preserve"> and ends on Friday, July 14</w:t>
      </w:r>
      <w:r w:rsidRPr="00D96A4F">
        <w:rPr>
          <w:rFonts w:ascii="Century Gothic" w:hAnsi="Century Gothic"/>
          <w:sz w:val="24"/>
          <w:szCs w:val="24"/>
          <w:vertAlign w:val="superscript"/>
        </w:rPr>
        <w:t>th</w:t>
      </w:r>
    </w:p>
    <w:p w:rsidR="00827AB0" w:rsidRPr="00D96A4F" w:rsidRDefault="00827AB0" w:rsidP="00827AB0">
      <w:pPr>
        <w:pStyle w:val="ListParagraph"/>
        <w:numPr>
          <w:ilvl w:val="0"/>
          <w:numId w:val="1"/>
        </w:numPr>
        <w:rPr>
          <w:rFonts w:ascii="Century Gothic" w:hAnsi="Century Gothic"/>
          <w:sz w:val="24"/>
          <w:szCs w:val="24"/>
        </w:rPr>
      </w:pPr>
      <w:r w:rsidRPr="00D96A4F">
        <w:rPr>
          <w:rFonts w:ascii="Century Gothic" w:hAnsi="Century Gothic"/>
          <w:sz w:val="24"/>
          <w:szCs w:val="24"/>
        </w:rPr>
        <w:t>Session 2 begins on Monday, July 17</w:t>
      </w:r>
      <w:r w:rsidRPr="00D96A4F">
        <w:rPr>
          <w:rFonts w:ascii="Century Gothic" w:hAnsi="Century Gothic"/>
          <w:sz w:val="24"/>
          <w:szCs w:val="24"/>
          <w:vertAlign w:val="superscript"/>
        </w:rPr>
        <w:t>th</w:t>
      </w:r>
      <w:r w:rsidRPr="00D96A4F">
        <w:rPr>
          <w:rFonts w:ascii="Century Gothic" w:hAnsi="Century Gothic"/>
          <w:sz w:val="24"/>
          <w:szCs w:val="24"/>
        </w:rPr>
        <w:t xml:space="preserve"> and ends on Friday, August 4</w:t>
      </w:r>
      <w:r w:rsidRPr="00D96A4F">
        <w:rPr>
          <w:rFonts w:ascii="Century Gothic" w:hAnsi="Century Gothic"/>
          <w:sz w:val="24"/>
          <w:szCs w:val="24"/>
          <w:vertAlign w:val="superscript"/>
        </w:rPr>
        <w:t>th</w:t>
      </w:r>
    </w:p>
    <w:p w:rsidR="00827AB0" w:rsidRPr="00D96A4F" w:rsidRDefault="00827AB0" w:rsidP="00827AB0">
      <w:pPr>
        <w:rPr>
          <w:rFonts w:ascii="Century Gothic" w:hAnsi="Century Gothic"/>
          <w:sz w:val="24"/>
          <w:szCs w:val="24"/>
        </w:rPr>
      </w:pPr>
      <w:r w:rsidRPr="00D96A4F">
        <w:rPr>
          <w:rFonts w:ascii="Century Gothic" w:hAnsi="Century Gothic"/>
          <w:sz w:val="24"/>
          <w:szCs w:val="24"/>
        </w:rPr>
        <w:t>On the first day of your child’s Academic session, your child will need to have the following supplies:</w:t>
      </w:r>
    </w:p>
    <w:p w:rsidR="00827AB0" w:rsidRPr="00D96A4F" w:rsidRDefault="00827AB0" w:rsidP="00827AB0">
      <w:pPr>
        <w:pStyle w:val="ListParagraph"/>
        <w:numPr>
          <w:ilvl w:val="0"/>
          <w:numId w:val="2"/>
        </w:numPr>
        <w:rPr>
          <w:rFonts w:ascii="Century Gothic" w:hAnsi="Century Gothic"/>
          <w:sz w:val="24"/>
          <w:szCs w:val="24"/>
        </w:rPr>
      </w:pPr>
      <w:r w:rsidRPr="00D96A4F">
        <w:rPr>
          <w:rFonts w:ascii="Century Gothic" w:hAnsi="Century Gothic"/>
          <w:sz w:val="24"/>
          <w:szCs w:val="24"/>
        </w:rPr>
        <w:t>A book bag</w:t>
      </w:r>
    </w:p>
    <w:p w:rsidR="00827AB0" w:rsidRPr="00D96A4F" w:rsidRDefault="00827AB0" w:rsidP="00827AB0">
      <w:pPr>
        <w:pStyle w:val="ListParagraph"/>
        <w:numPr>
          <w:ilvl w:val="0"/>
          <w:numId w:val="2"/>
        </w:numPr>
        <w:rPr>
          <w:rFonts w:ascii="Century Gothic" w:hAnsi="Century Gothic"/>
          <w:sz w:val="24"/>
          <w:szCs w:val="24"/>
        </w:rPr>
      </w:pPr>
      <w:r w:rsidRPr="00D96A4F">
        <w:rPr>
          <w:rFonts w:ascii="Century Gothic" w:hAnsi="Century Gothic"/>
          <w:sz w:val="24"/>
          <w:szCs w:val="24"/>
        </w:rPr>
        <w:t>Two pencils</w:t>
      </w:r>
    </w:p>
    <w:p w:rsidR="00827AB0" w:rsidRPr="00D96A4F" w:rsidRDefault="00827AB0" w:rsidP="00827AB0">
      <w:pPr>
        <w:pStyle w:val="ListParagraph"/>
        <w:numPr>
          <w:ilvl w:val="0"/>
          <w:numId w:val="2"/>
        </w:numPr>
        <w:rPr>
          <w:rFonts w:ascii="Century Gothic" w:hAnsi="Century Gothic"/>
          <w:sz w:val="24"/>
          <w:szCs w:val="24"/>
        </w:rPr>
      </w:pPr>
      <w:r w:rsidRPr="00D96A4F">
        <w:rPr>
          <w:rFonts w:ascii="Century Gothic" w:hAnsi="Century Gothic"/>
          <w:sz w:val="24"/>
          <w:szCs w:val="24"/>
        </w:rPr>
        <w:t>One 3x5 index card box</w:t>
      </w:r>
    </w:p>
    <w:p w:rsidR="00827AB0" w:rsidRPr="00D96A4F" w:rsidRDefault="00827AB0" w:rsidP="00827AB0">
      <w:pPr>
        <w:pStyle w:val="ListParagraph"/>
        <w:numPr>
          <w:ilvl w:val="0"/>
          <w:numId w:val="2"/>
        </w:numPr>
        <w:rPr>
          <w:rFonts w:ascii="Century Gothic" w:hAnsi="Century Gothic"/>
          <w:sz w:val="24"/>
          <w:szCs w:val="24"/>
        </w:rPr>
      </w:pPr>
      <w:r w:rsidRPr="00D96A4F">
        <w:rPr>
          <w:rFonts w:ascii="Century Gothic" w:hAnsi="Century Gothic"/>
          <w:sz w:val="24"/>
          <w:szCs w:val="24"/>
        </w:rPr>
        <w:t>One set of 3x5 index alphabetical dividers (can be found at Staples)</w:t>
      </w:r>
    </w:p>
    <w:p w:rsidR="00827AB0" w:rsidRPr="00D96A4F" w:rsidRDefault="00827AB0" w:rsidP="00827AB0">
      <w:pPr>
        <w:rPr>
          <w:rFonts w:ascii="Century Gothic" w:hAnsi="Century Gothic"/>
          <w:sz w:val="24"/>
          <w:szCs w:val="24"/>
        </w:rPr>
      </w:pPr>
      <w:r w:rsidRPr="00D96A4F">
        <w:rPr>
          <w:rFonts w:ascii="Century Gothic" w:hAnsi="Century Gothic"/>
          <w:sz w:val="24"/>
          <w:szCs w:val="24"/>
        </w:rPr>
        <w:t>All other school supplies will be provided by the Academic program. During the first few days of your child’s first session of Academic camp, we will be conducting informal and formal assessment to best determine your child’s academic goals for the summer program.</w:t>
      </w:r>
    </w:p>
    <w:p w:rsidR="00827AB0" w:rsidRPr="00D96A4F" w:rsidRDefault="00827AB0" w:rsidP="00827AB0">
      <w:pPr>
        <w:rPr>
          <w:rFonts w:ascii="Century Gothic" w:hAnsi="Century Gothic"/>
          <w:sz w:val="24"/>
          <w:szCs w:val="24"/>
        </w:rPr>
      </w:pPr>
      <w:r w:rsidRPr="00D96A4F">
        <w:rPr>
          <w:rFonts w:ascii="Century Gothic" w:hAnsi="Century Gothic"/>
          <w:b/>
          <w:sz w:val="24"/>
          <w:szCs w:val="24"/>
        </w:rPr>
        <w:t>Please complete the attached form and mail, fax (919-319-7424) or drop off this form at least ONE WEEK before your child starts Academic Camp</w:t>
      </w:r>
      <w:r w:rsidRPr="00D96A4F">
        <w:rPr>
          <w:rFonts w:ascii="Century Gothic" w:hAnsi="Century Gothic"/>
          <w:sz w:val="24"/>
          <w:szCs w:val="24"/>
        </w:rPr>
        <w:t xml:space="preserve"> so we will better be able to meet your child’s specific needs during this program.</w:t>
      </w:r>
    </w:p>
    <w:p w:rsidR="00827AB0" w:rsidRPr="00D96A4F" w:rsidRDefault="00827AB0" w:rsidP="00827AB0">
      <w:pPr>
        <w:rPr>
          <w:rFonts w:ascii="Century Gothic" w:hAnsi="Century Gothic"/>
          <w:sz w:val="24"/>
          <w:szCs w:val="24"/>
        </w:rPr>
      </w:pPr>
      <w:r w:rsidRPr="00D96A4F">
        <w:rPr>
          <w:rFonts w:ascii="Century Gothic" w:hAnsi="Century Gothic"/>
          <w:b/>
          <w:sz w:val="24"/>
          <w:szCs w:val="24"/>
          <w:u w:val="single"/>
        </w:rPr>
        <w:t>Ways We Communicate With You:</w:t>
      </w:r>
    </w:p>
    <w:p w:rsidR="00827AB0" w:rsidRPr="00D96A4F" w:rsidRDefault="00827AB0" w:rsidP="00827AB0">
      <w:pPr>
        <w:pStyle w:val="ListParagraph"/>
        <w:numPr>
          <w:ilvl w:val="0"/>
          <w:numId w:val="3"/>
        </w:numPr>
        <w:rPr>
          <w:rFonts w:ascii="Century Gothic" w:hAnsi="Century Gothic"/>
          <w:sz w:val="24"/>
          <w:szCs w:val="24"/>
        </w:rPr>
      </w:pPr>
      <w:r w:rsidRPr="00D96A4F">
        <w:rPr>
          <w:rFonts w:ascii="Century Gothic" w:hAnsi="Century Gothic"/>
          <w:sz w:val="24"/>
          <w:szCs w:val="24"/>
        </w:rPr>
        <w:t>The Education Goal Identification (EGI) outlining the goals your child will be working on will be sent home by the 2</w:t>
      </w:r>
      <w:r w:rsidRPr="00D96A4F">
        <w:rPr>
          <w:rFonts w:ascii="Century Gothic" w:hAnsi="Century Gothic"/>
          <w:sz w:val="24"/>
          <w:szCs w:val="24"/>
          <w:vertAlign w:val="superscript"/>
        </w:rPr>
        <w:t>nd</w:t>
      </w:r>
      <w:r w:rsidRPr="00D96A4F">
        <w:rPr>
          <w:rFonts w:ascii="Century Gothic" w:hAnsi="Century Gothic"/>
          <w:sz w:val="24"/>
          <w:szCs w:val="24"/>
        </w:rPr>
        <w:t xml:space="preserve"> Monday of your child’s Academic camp experience.</w:t>
      </w:r>
    </w:p>
    <w:p w:rsidR="00827AB0" w:rsidRPr="00D96A4F" w:rsidRDefault="00827AB0" w:rsidP="00827AB0">
      <w:pPr>
        <w:pStyle w:val="ListParagraph"/>
        <w:numPr>
          <w:ilvl w:val="0"/>
          <w:numId w:val="3"/>
        </w:numPr>
        <w:rPr>
          <w:rFonts w:ascii="Century Gothic" w:hAnsi="Century Gothic"/>
          <w:sz w:val="24"/>
          <w:szCs w:val="24"/>
        </w:rPr>
      </w:pPr>
      <w:r w:rsidRPr="00D96A4F">
        <w:rPr>
          <w:rFonts w:ascii="Century Gothic" w:hAnsi="Century Gothic"/>
          <w:sz w:val="24"/>
          <w:szCs w:val="24"/>
        </w:rPr>
        <w:t>You will receive a Progress Report (if you are continuing on for Session 2) at the end of Session 1</w:t>
      </w:r>
    </w:p>
    <w:p w:rsidR="00D96A4F" w:rsidRDefault="00827AB0" w:rsidP="00827AB0">
      <w:pPr>
        <w:pStyle w:val="ListParagraph"/>
        <w:numPr>
          <w:ilvl w:val="0"/>
          <w:numId w:val="3"/>
        </w:numPr>
        <w:rPr>
          <w:rFonts w:ascii="Century Gothic" w:hAnsi="Century Gothic"/>
          <w:sz w:val="24"/>
          <w:szCs w:val="24"/>
        </w:rPr>
      </w:pPr>
      <w:r w:rsidRPr="00D96A4F">
        <w:rPr>
          <w:rFonts w:ascii="Century Gothic" w:hAnsi="Century Gothic"/>
          <w:sz w:val="24"/>
          <w:szCs w:val="24"/>
        </w:rPr>
        <w:t>The detailed Summer – End report will be mailed to you after your child completes his/her Academic 2017 Summer Camp experience (either after Session 1 or Session 2) complete with an option to request a conference with the teacher.</w:t>
      </w:r>
    </w:p>
    <w:p w:rsidR="00827AB0" w:rsidRPr="00D96A4F" w:rsidRDefault="00827AB0" w:rsidP="00D96A4F">
      <w:pPr>
        <w:rPr>
          <w:rFonts w:ascii="Century Gothic" w:hAnsi="Century Gothic"/>
          <w:sz w:val="24"/>
          <w:szCs w:val="24"/>
        </w:rPr>
      </w:pPr>
      <w:r w:rsidRPr="00D96A4F">
        <w:rPr>
          <w:rFonts w:ascii="Century Gothic" w:hAnsi="Century Gothic"/>
          <w:b/>
          <w:sz w:val="24"/>
          <w:szCs w:val="24"/>
          <w:u w:val="single"/>
        </w:rPr>
        <w:lastRenderedPageBreak/>
        <w:t>Medication Policy</w:t>
      </w:r>
    </w:p>
    <w:p w:rsidR="00827AB0" w:rsidRPr="00D96A4F" w:rsidRDefault="00827AB0" w:rsidP="00827AB0">
      <w:pPr>
        <w:rPr>
          <w:rFonts w:ascii="Century Gothic" w:hAnsi="Century Gothic"/>
          <w:sz w:val="24"/>
          <w:szCs w:val="24"/>
        </w:rPr>
      </w:pPr>
      <w:r w:rsidRPr="00D96A4F">
        <w:rPr>
          <w:rFonts w:ascii="Century Gothic" w:hAnsi="Century Gothic"/>
          <w:sz w:val="24"/>
          <w:szCs w:val="24"/>
        </w:rPr>
        <w:t xml:space="preserve">Please remember that if you child has any prescription medications that they will need on site at Chesterbrook’s summer </w:t>
      </w:r>
      <w:r w:rsidR="00D96A4F" w:rsidRPr="00D96A4F">
        <w:rPr>
          <w:rFonts w:ascii="Century Gothic" w:hAnsi="Century Gothic"/>
          <w:sz w:val="24"/>
          <w:szCs w:val="24"/>
        </w:rPr>
        <w:t>camp;</w:t>
      </w:r>
      <w:r w:rsidRPr="00D96A4F">
        <w:rPr>
          <w:rFonts w:ascii="Century Gothic" w:hAnsi="Century Gothic"/>
          <w:sz w:val="24"/>
          <w:szCs w:val="24"/>
        </w:rPr>
        <w:t xml:space="preserve"> they must see the front desk on their first day of camp with the following:</w:t>
      </w:r>
    </w:p>
    <w:p w:rsidR="00827AB0" w:rsidRPr="00D96A4F" w:rsidRDefault="00D96A4F" w:rsidP="00827AB0">
      <w:pPr>
        <w:pStyle w:val="ListParagraph"/>
        <w:numPr>
          <w:ilvl w:val="0"/>
          <w:numId w:val="4"/>
        </w:numPr>
        <w:rPr>
          <w:rFonts w:ascii="Century Gothic" w:hAnsi="Century Gothic"/>
          <w:sz w:val="24"/>
          <w:szCs w:val="24"/>
        </w:rPr>
      </w:pPr>
      <w:r w:rsidRPr="00D96A4F">
        <w:rPr>
          <w:rFonts w:ascii="Century Gothic" w:hAnsi="Century Gothic"/>
          <w:sz w:val="24"/>
          <w:szCs w:val="24"/>
        </w:rPr>
        <w:t>The prescription medicine in its original container with the prescription label still on the bottle or box</w:t>
      </w:r>
    </w:p>
    <w:p w:rsidR="00D96A4F" w:rsidRPr="00D96A4F" w:rsidRDefault="00D96A4F" w:rsidP="00827AB0">
      <w:pPr>
        <w:pStyle w:val="ListParagraph"/>
        <w:numPr>
          <w:ilvl w:val="0"/>
          <w:numId w:val="4"/>
        </w:numPr>
        <w:rPr>
          <w:rFonts w:ascii="Century Gothic" w:hAnsi="Century Gothic"/>
          <w:sz w:val="24"/>
          <w:szCs w:val="24"/>
        </w:rPr>
      </w:pPr>
      <w:r w:rsidRPr="00D96A4F">
        <w:rPr>
          <w:rFonts w:ascii="Century Gothic" w:hAnsi="Century Gothic"/>
          <w:sz w:val="24"/>
          <w:szCs w:val="24"/>
        </w:rPr>
        <w:t>A note from the child’s doctor stating how much of the medication and when to give it</w:t>
      </w:r>
    </w:p>
    <w:p w:rsidR="00D96A4F" w:rsidRPr="00D96A4F" w:rsidRDefault="00D96A4F" w:rsidP="00827AB0">
      <w:pPr>
        <w:pStyle w:val="ListParagraph"/>
        <w:numPr>
          <w:ilvl w:val="0"/>
          <w:numId w:val="4"/>
        </w:numPr>
        <w:rPr>
          <w:rFonts w:ascii="Century Gothic" w:hAnsi="Century Gothic"/>
          <w:sz w:val="24"/>
          <w:szCs w:val="24"/>
        </w:rPr>
      </w:pPr>
      <w:r w:rsidRPr="00D96A4F">
        <w:rPr>
          <w:rFonts w:ascii="Century Gothic" w:hAnsi="Century Gothic"/>
          <w:sz w:val="24"/>
          <w:szCs w:val="24"/>
        </w:rPr>
        <w:t>A pink medication form filled out and signed by the parent (Forms can be found at the front desk)</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*PLEASE NOTE: We cannot administer any over – the – counter medications. These items will include, but are not limited to, acetaminophen, cough and cold medicines, antihistamine, lotions of any kind, lip balm, powders and other common items that may not be considered medication at home, but are classified as such by state statute.</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The ONLY over – the – counter medication accepted is Benadryl when accompanied by an Epi Pen; however, the same three requirements noted above will be applied before administration of the medication is allowed.</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 xml:space="preserve">We look forward to getting to know you better this summer </w:t>
      </w:r>
      <w:proofErr w:type="gramStart"/>
      <w:r w:rsidRPr="00D96A4F">
        <w:rPr>
          <w:rFonts w:ascii="Century Gothic" w:hAnsi="Century Gothic"/>
          <w:sz w:val="24"/>
          <w:szCs w:val="24"/>
        </w:rPr>
        <w:t>an</w:t>
      </w:r>
      <w:proofErr w:type="gramEnd"/>
      <w:r w:rsidRPr="00D96A4F">
        <w:rPr>
          <w:rFonts w:ascii="Century Gothic" w:hAnsi="Century Gothic"/>
          <w:sz w:val="24"/>
          <w:szCs w:val="24"/>
        </w:rPr>
        <w:t xml:space="preserve"> seeing your child progress academically within our program. Please contact me with any questions!</w:t>
      </w:r>
    </w:p>
    <w:p w:rsidR="00D96A4F" w:rsidRPr="00D96A4F" w:rsidRDefault="00D96A4F" w:rsidP="00D96A4F">
      <w:pPr>
        <w:rPr>
          <w:rFonts w:ascii="Century Gothic" w:hAnsi="Century Gothic"/>
          <w:sz w:val="24"/>
          <w:szCs w:val="24"/>
        </w:rPr>
      </w:pPr>
    </w:p>
    <w:p w:rsidR="00D96A4F" w:rsidRPr="00D96A4F" w:rsidRDefault="00D96A4F" w:rsidP="00D96A4F">
      <w:pPr>
        <w:rPr>
          <w:rFonts w:ascii="Century Gothic" w:hAnsi="Century Gothic"/>
          <w:sz w:val="24"/>
          <w:szCs w:val="24"/>
        </w:rPr>
      </w:pPr>
      <w:r w:rsidRPr="00D96A4F">
        <w:rPr>
          <w:rFonts w:ascii="Century Gothic" w:hAnsi="Century Gothic"/>
          <w:sz w:val="24"/>
          <w:szCs w:val="24"/>
        </w:rPr>
        <w:t>Sincerely,</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Diane McKune, Principal</w:t>
      </w:r>
    </w:p>
    <w:p w:rsidR="00D96A4F" w:rsidRPr="00D96A4F" w:rsidRDefault="00D96A4F" w:rsidP="00D96A4F">
      <w:pPr>
        <w:rPr>
          <w:rFonts w:ascii="Century Gothic" w:hAnsi="Century Gothic"/>
          <w:sz w:val="24"/>
          <w:szCs w:val="24"/>
        </w:rPr>
      </w:pPr>
      <w:hyperlink r:id="rId6" w:history="1">
        <w:r w:rsidRPr="00D96A4F">
          <w:rPr>
            <w:rStyle w:val="Hyperlink"/>
            <w:rFonts w:ascii="Century Gothic" w:hAnsi="Century Gothic"/>
            <w:sz w:val="24"/>
            <w:szCs w:val="24"/>
          </w:rPr>
          <w:t>Diane.mckune@nlcinc.com</w:t>
        </w:r>
      </w:hyperlink>
    </w:p>
    <w:p w:rsidR="00D96A4F" w:rsidRPr="00D96A4F" w:rsidRDefault="00D96A4F" w:rsidP="00D96A4F">
      <w:pPr>
        <w:rPr>
          <w:rFonts w:ascii="Century Gothic" w:hAnsi="Century Gothic"/>
          <w:sz w:val="24"/>
          <w:szCs w:val="24"/>
        </w:rPr>
      </w:pPr>
      <w:r w:rsidRPr="00D96A4F">
        <w:rPr>
          <w:rFonts w:ascii="Century Gothic" w:hAnsi="Century Gothic"/>
          <w:sz w:val="24"/>
          <w:szCs w:val="24"/>
        </w:rPr>
        <w:t>919-319-9922</w:t>
      </w:r>
    </w:p>
    <w:p w:rsidR="00D96A4F" w:rsidRPr="00D96A4F" w:rsidRDefault="00D96A4F">
      <w:pPr>
        <w:rPr>
          <w:rFonts w:ascii="Century Gothic" w:hAnsi="Century Gothic"/>
          <w:sz w:val="24"/>
          <w:szCs w:val="24"/>
        </w:rPr>
      </w:pPr>
      <w:bookmarkStart w:id="0" w:name="_GoBack"/>
      <w:bookmarkEnd w:id="0"/>
      <w:r w:rsidRPr="00D96A4F">
        <w:rPr>
          <w:rFonts w:ascii="Century Gothic" w:hAnsi="Century Gothic"/>
          <w:sz w:val="24"/>
          <w:szCs w:val="24"/>
        </w:rPr>
        <w:br w:type="page"/>
      </w:r>
    </w:p>
    <w:p w:rsidR="00D96A4F" w:rsidRPr="00D96A4F" w:rsidRDefault="00D96A4F" w:rsidP="00D96A4F">
      <w:pPr>
        <w:jc w:val="center"/>
        <w:rPr>
          <w:rFonts w:ascii="Century Gothic" w:hAnsi="Century Gothic"/>
          <w:b/>
          <w:sz w:val="36"/>
          <w:szCs w:val="36"/>
        </w:rPr>
      </w:pPr>
      <w:r w:rsidRPr="00D96A4F">
        <w:rPr>
          <w:rFonts w:ascii="Century Gothic" w:hAnsi="Century Gothic"/>
          <w:b/>
          <w:sz w:val="36"/>
          <w:szCs w:val="36"/>
        </w:rPr>
        <w:lastRenderedPageBreak/>
        <w:t>Education Goal Identification Needs</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 xml:space="preserve">Please fill out this form outlining specific needs your child may have in one or more of the following areas and return </w:t>
      </w:r>
      <w:r w:rsidRPr="00D96A4F">
        <w:rPr>
          <w:rFonts w:ascii="Century Gothic" w:hAnsi="Century Gothic"/>
          <w:b/>
          <w:sz w:val="24"/>
          <w:szCs w:val="24"/>
          <w:u w:val="single"/>
        </w:rPr>
        <w:t xml:space="preserve">to the school at least </w:t>
      </w:r>
      <w:r w:rsidRPr="00D96A4F">
        <w:rPr>
          <w:rFonts w:ascii="Century Gothic" w:hAnsi="Century Gothic"/>
          <w:b/>
          <w:sz w:val="24"/>
          <w:szCs w:val="24"/>
          <w:highlight w:val="yellow"/>
          <w:u w:val="single"/>
        </w:rPr>
        <w:t>one week</w:t>
      </w:r>
      <w:r w:rsidRPr="00D96A4F">
        <w:rPr>
          <w:rFonts w:ascii="Century Gothic" w:hAnsi="Century Gothic"/>
          <w:b/>
          <w:sz w:val="24"/>
          <w:szCs w:val="24"/>
          <w:u w:val="single"/>
        </w:rPr>
        <w:t xml:space="preserve"> before your child starts</w:t>
      </w:r>
      <w:r w:rsidRPr="00D96A4F">
        <w:rPr>
          <w:rFonts w:ascii="Century Gothic" w:hAnsi="Century Gothic"/>
          <w:sz w:val="24"/>
          <w:szCs w:val="24"/>
        </w:rPr>
        <w:t xml:space="preserve"> in the Academic Summer Program. Please attach copies of work samples, testing, reports cards, etc. that you feel may be helpful in planning your child’s individual summer program goals.</w:t>
      </w:r>
    </w:p>
    <w:p w:rsidR="00D96A4F" w:rsidRPr="00D96A4F" w:rsidRDefault="00D96A4F" w:rsidP="00D96A4F">
      <w:pPr>
        <w:rPr>
          <w:rFonts w:ascii="Century Gothic" w:hAnsi="Century Gothic"/>
          <w:sz w:val="24"/>
          <w:szCs w:val="24"/>
        </w:rPr>
      </w:pPr>
      <w:r>
        <w:rPr>
          <w:rFonts w:ascii="Century Gothic" w:hAnsi="Century Gothic"/>
          <w:sz w:val="24"/>
          <w:szCs w:val="24"/>
        </w:rPr>
        <w:t>Student Name</w:t>
      </w:r>
      <w:proofErr w:type="gramStart"/>
      <w:r>
        <w:rPr>
          <w:rFonts w:ascii="Century Gothic" w:hAnsi="Century Gothic"/>
          <w:sz w:val="24"/>
          <w:szCs w:val="24"/>
        </w:rPr>
        <w:t>:_</w:t>
      </w:r>
      <w:proofErr w:type="gramEnd"/>
      <w:r>
        <w:rPr>
          <w:rFonts w:ascii="Century Gothic" w:hAnsi="Century Gothic"/>
          <w:sz w:val="24"/>
          <w:szCs w:val="24"/>
        </w:rPr>
        <w:t>____________________</w:t>
      </w:r>
      <w:r w:rsidRPr="00D96A4F">
        <w:rPr>
          <w:rFonts w:ascii="Century Gothic" w:hAnsi="Century Gothic"/>
          <w:sz w:val="24"/>
          <w:szCs w:val="24"/>
        </w:rPr>
        <w:t>____________</w:t>
      </w:r>
      <w:r>
        <w:rPr>
          <w:rFonts w:ascii="Century Gothic" w:hAnsi="Century Gothic"/>
          <w:sz w:val="24"/>
          <w:szCs w:val="24"/>
        </w:rPr>
        <w:t>__ Grade in Fall 2018: _______</w:t>
      </w:r>
      <w:r w:rsidRPr="00D96A4F">
        <w:rPr>
          <w:rFonts w:ascii="Century Gothic" w:hAnsi="Century Gothic"/>
          <w:sz w:val="24"/>
          <w:szCs w:val="24"/>
        </w:rPr>
        <w:t>__</w:t>
      </w:r>
    </w:p>
    <w:p w:rsidR="00D96A4F" w:rsidRPr="00D96A4F" w:rsidRDefault="00D96A4F" w:rsidP="00D96A4F">
      <w:pPr>
        <w:rPr>
          <w:rFonts w:ascii="Century Gothic" w:hAnsi="Century Gothic"/>
          <w:sz w:val="24"/>
          <w:szCs w:val="24"/>
        </w:rPr>
      </w:pPr>
    </w:p>
    <w:p w:rsidR="00D96A4F" w:rsidRPr="00D96A4F" w:rsidRDefault="00D96A4F" w:rsidP="00D96A4F">
      <w:pPr>
        <w:rPr>
          <w:rFonts w:ascii="Century Gothic" w:hAnsi="Century Gothic"/>
          <w:sz w:val="24"/>
          <w:szCs w:val="24"/>
        </w:rPr>
      </w:pPr>
      <w:r w:rsidRPr="00D96A4F">
        <w:rPr>
          <w:rFonts w:ascii="Century Gothic" w:hAnsi="Century Gothic"/>
          <w:sz w:val="24"/>
          <w:szCs w:val="24"/>
        </w:rPr>
        <w:t>Reading: ________________________</w:t>
      </w:r>
      <w:r>
        <w:rPr>
          <w:rFonts w:ascii="Century Gothic" w:hAnsi="Century Gothic"/>
          <w:sz w:val="24"/>
          <w:szCs w:val="24"/>
        </w:rPr>
        <w:t>_________________</w:t>
      </w:r>
      <w:r w:rsidRPr="00D96A4F">
        <w:rPr>
          <w:rFonts w:ascii="Century Gothic" w:hAnsi="Century Gothic"/>
          <w:sz w:val="24"/>
          <w:szCs w:val="24"/>
        </w:rPr>
        <w:t>___________________________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_____________________________________________________</w:t>
      </w:r>
      <w:r>
        <w:rPr>
          <w:rFonts w:ascii="Century Gothic" w:hAnsi="Century Gothic"/>
          <w:sz w:val="24"/>
          <w:szCs w:val="24"/>
        </w:rPr>
        <w:t>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Writing: ______________</w:t>
      </w:r>
      <w:r>
        <w:rPr>
          <w:rFonts w:ascii="Century Gothic" w:hAnsi="Century Gothic"/>
          <w:sz w:val="24"/>
          <w:szCs w:val="24"/>
        </w:rPr>
        <w:t>________________________</w:t>
      </w:r>
      <w:r w:rsidRPr="00D96A4F">
        <w:rPr>
          <w:rFonts w:ascii="Century Gothic" w:hAnsi="Century Gothic"/>
          <w:sz w:val="24"/>
          <w:szCs w:val="24"/>
        </w:rPr>
        <w:t>________________________________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_____________________________________________________</w:t>
      </w:r>
      <w:r>
        <w:rPr>
          <w:rFonts w:ascii="Century Gothic" w:hAnsi="Century Gothic"/>
          <w:sz w:val="24"/>
          <w:szCs w:val="24"/>
        </w:rPr>
        <w:t>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Math: ________________________________________________</w:t>
      </w:r>
      <w:r>
        <w:rPr>
          <w:rFonts w:ascii="Century Gothic" w:hAnsi="Century Gothic"/>
          <w:sz w:val="24"/>
          <w:szCs w:val="24"/>
        </w:rPr>
        <w:t>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_____________________________________________________</w:t>
      </w:r>
      <w:r>
        <w:rPr>
          <w:rFonts w:ascii="Century Gothic" w:hAnsi="Century Gothic"/>
          <w:sz w:val="24"/>
          <w:szCs w:val="24"/>
        </w:rPr>
        <w:t>_________________________</w:t>
      </w:r>
    </w:p>
    <w:p w:rsidR="00D96A4F" w:rsidRPr="00D96A4F" w:rsidRDefault="00D96A4F" w:rsidP="00D96A4F">
      <w:pPr>
        <w:rPr>
          <w:rFonts w:ascii="Century Gothic" w:hAnsi="Century Gothic"/>
          <w:sz w:val="24"/>
          <w:szCs w:val="24"/>
        </w:rPr>
      </w:pPr>
      <w:r>
        <w:rPr>
          <w:rFonts w:ascii="Century Gothic" w:hAnsi="Century Gothic"/>
          <w:sz w:val="24"/>
          <w:szCs w:val="24"/>
        </w:rPr>
        <w:t>Organization: _</w:t>
      </w:r>
      <w:r w:rsidRPr="00D96A4F">
        <w:rPr>
          <w:rFonts w:ascii="Century Gothic" w:hAnsi="Century Gothic"/>
          <w:sz w:val="24"/>
          <w:szCs w:val="24"/>
        </w:rPr>
        <w:t>_______________________________________________________________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_____________________________________________________</w:t>
      </w:r>
      <w:r>
        <w:rPr>
          <w:rFonts w:ascii="Century Gothic" w:hAnsi="Century Gothic"/>
          <w:sz w:val="24"/>
          <w:szCs w:val="24"/>
        </w:rPr>
        <w:t>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Study Skills: ______</w:t>
      </w:r>
      <w:r>
        <w:rPr>
          <w:rFonts w:ascii="Century Gothic" w:hAnsi="Century Gothic"/>
          <w:sz w:val="24"/>
          <w:szCs w:val="24"/>
        </w:rPr>
        <w:t>________________________</w:t>
      </w:r>
      <w:r w:rsidRPr="00D96A4F">
        <w:rPr>
          <w:rFonts w:ascii="Century Gothic" w:hAnsi="Century Gothic"/>
          <w:sz w:val="24"/>
          <w:szCs w:val="24"/>
        </w:rPr>
        <w:t>_____________________________________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_____________________________________________________</w:t>
      </w:r>
      <w:r>
        <w:rPr>
          <w:rFonts w:ascii="Century Gothic" w:hAnsi="Century Gothic"/>
          <w:sz w:val="24"/>
          <w:szCs w:val="24"/>
        </w:rPr>
        <w:t>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Social/Behavior: ____</w:t>
      </w:r>
      <w:r>
        <w:rPr>
          <w:rFonts w:ascii="Century Gothic" w:hAnsi="Century Gothic"/>
          <w:sz w:val="24"/>
          <w:szCs w:val="24"/>
        </w:rPr>
        <w:t>______________________</w:t>
      </w:r>
      <w:r w:rsidRPr="00D96A4F">
        <w:rPr>
          <w:rFonts w:ascii="Century Gothic" w:hAnsi="Century Gothic"/>
          <w:sz w:val="24"/>
          <w:szCs w:val="24"/>
        </w:rPr>
        <w:t>___________________________________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_____________________________________________________</w:t>
      </w:r>
      <w:r>
        <w:rPr>
          <w:rFonts w:ascii="Century Gothic" w:hAnsi="Century Gothic"/>
          <w:sz w:val="24"/>
          <w:szCs w:val="24"/>
        </w:rPr>
        <w:t>_________________________</w:t>
      </w:r>
    </w:p>
    <w:p w:rsidR="00D96A4F" w:rsidRPr="00D96A4F" w:rsidRDefault="00D96A4F" w:rsidP="00D96A4F">
      <w:pPr>
        <w:rPr>
          <w:rFonts w:ascii="Century Gothic" w:hAnsi="Century Gothic"/>
          <w:sz w:val="24"/>
          <w:szCs w:val="24"/>
        </w:rPr>
      </w:pPr>
    </w:p>
    <w:p w:rsidR="00D96A4F" w:rsidRPr="00D96A4F" w:rsidRDefault="00D96A4F" w:rsidP="00D96A4F">
      <w:pPr>
        <w:rPr>
          <w:rFonts w:ascii="Century Gothic" w:hAnsi="Century Gothic"/>
          <w:sz w:val="24"/>
          <w:szCs w:val="24"/>
        </w:rPr>
      </w:pPr>
    </w:p>
    <w:p w:rsidR="00D96A4F" w:rsidRPr="00D96A4F" w:rsidRDefault="00D96A4F" w:rsidP="00D96A4F">
      <w:pPr>
        <w:rPr>
          <w:rFonts w:ascii="Century Gothic" w:hAnsi="Century Gothic"/>
          <w:sz w:val="24"/>
          <w:szCs w:val="24"/>
        </w:rPr>
      </w:pPr>
      <w:r>
        <w:rPr>
          <w:rFonts w:ascii="Century Gothic" w:hAnsi="Century Gothic"/>
          <w:sz w:val="24"/>
          <w:szCs w:val="24"/>
        </w:rPr>
        <w:t>_____</w:t>
      </w:r>
      <w:r w:rsidRPr="00D96A4F">
        <w:rPr>
          <w:rFonts w:ascii="Century Gothic" w:hAnsi="Century Gothic"/>
          <w:sz w:val="24"/>
          <w:szCs w:val="24"/>
        </w:rPr>
        <w:t>________________</w:t>
      </w:r>
      <w:r>
        <w:rPr>
          <w:rFonts w:ascii="Century Gothic" w:hAnsi="Century Gothic"/>
          <w:sz w:val="24"/>
          <w:szCs w:val="24"/>
        </w:rPr>
        <w:t>____________________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w:t>
      </w:r>
      <w:r w:rsidRPr="00D96A4F">
        <w:rPr>
          <w:rFonts w:ascii="Century Gothic" w:hAnsi="Century Gothic"/>
          <w:sz w:val="24"/>
          <w:szCs w:val="24"/>
        </w:rPr>
        <w:t>_________</w:t>
      </w:r>
    </w:p>
    <w:p w:rsidR="00D96A4F" w:rsidRPr="00D96A4F" w:rsidRDefault="00D96A4F" w:rsidP="00D96A4F">
      <w:pPr>
        <w:rPr>
          <w:rFonts w:ascii="Century Gothic" w:hAnsi="Century Gothic"/>
          <w:sz w:val="24"/>
          <w:szCs w:val="24"/>
        </w:rPr>
      </w:pPr>
      <w:r w:rsidRPr="00D96A4F">
        <w:rPr>
          <w:rFonts w:ascii="Century Gothic" w:hAnsi="Century Gothic"/>
          <w:sz w:val="24"/>
          <w:szCs w:val="24"/>
        </w:rPr>
        <w:t>Parent Signature</w:t>
      </w:r>
      <w:r w:rsidRPr="00D96A4F">
        <w:rPr>
          <w:rFonts w:ascii="Century Gothic" w:hAnsi="Century Gothic"/>
          <w:sz w:val="24"/>
          <w:szCs w:val="24"/>
        </w:rPr>
        <w:tab/>
      </w:r>
      <w:r w:rsidRPr="00D96A4F">
        <w:rPr>
          <w:rFonts w:ascii="Century Gothic" w:hAnsi="Century Gothic"/>
          <w:sz w:val="24"/>
          <w:szCs w:val="24"/>
        </w:rPr>
        <w:tab/>
      </w:r>
      <w:r w:rsidRPr="00D96A4F">
        <w:rPr>
          <w:rFonts w:ascii="Century Gothic" w:hAnsi="Century Gothic"/>
          <w:sz w:val="24"/>
          <w:szCs w:val="24"/>
        </w:rPr>
        <w:tab/>
      </w:r>
      <w:r w:rsidRPr="00D96A4F">
        <w:rPr>
          <w:rFonts w:ascii="Century Gothic" w:hAnsi="Century Gothic"/>
          <w:sz w:val="24"/>
          <w:szCs w:val="24"/>
        </w:rPr>
        <w:tab/>
      </w:r>
      <w:r w:rsidRPr="00D96A4F">
        <w:rPr>
          <w:rFonts w:ascii="Century Gothic" w:hAnsi="Century Gothic"/>
          <w:sz w:val="24"/>
          <w:szCs w:val="24"/>
        </w:rPr>
        <w:tab/>
      </w:r>
      <w:r w:rsidRPr="00D96A4F">
        <w:rPr>
          <w:rFonts w:ascii="Century Gothic" w:hAnsi="Century Gothic"/>
          <w:sz w:val="24"/>
          <w:szCs w:val="24"/>
        </w:rPr>
        <w:tab/>
      </w:r>
      <w:r w:rsidRPr="00D96A4F">
        <w:rPr>
          <w:rFonts w:ascii="Century Gothic" w:hAnsi="Century Gothic"/>
          <w:sz w:val="24"/>
          <w:szCs w:val="24"/>
        </w:rPr>
        <w:tab/>
      </w:r>
      <w:r w:rsidRPr="00D96A4F">
        <w:rPr>
          <w:rFonts w:ascii="Century Gothic" w:hAnsi="Century Gothic"/>
          <w:sz w:val="24"/>
          <w:szCs w:val="24"/>
        </w:rPr>
        <w:tab/>
        <w:t>Date</w:t>
      </w:r>
    </w:p>
    <w:sectPr w:rsidR="00D96A4F" w:rsidRPr="00D9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EA2"/>
    <w:multiLevelType w:val="hybridMultilevel"/>
    <w:tmpl w:val="B9E63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07DA4"/>
    <w:multiLevelType w:val="hybridMultilevel"/>
    <w:tmpl w:val="3BEC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96D6D"/>
    <w:multiLevelType w:val="hybridMultilevel"/>
    <w:tmpl w:val="9C82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E28CB"/>
    <w:multiLevelType w:val="hybridMultilevel"/>
    <w:tmpl w:val="4962A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B0"/>
    <w:rsid w:val="00827AB0"/>
    <w:rsid w:val="008D76AE"/>
    <w:rsid w:val="00D9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B0"/>
    <w:pPr>
      <w:ind w:left="720"/>
      <w:contextualSpacing/>
    </w:pPr>
  </w:style>
  <w:style w:type="character" w:styleId="Hyperlink">
    <w:name w:val="Hyperlink"/>
    <w:basedOn w:val="DefaultParagraphFont"/>
    <w:uiPriority w:val="99"/>
    <w:unhideWhenUsed/>
    <w:rsid w:val="00D96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B0"/>
    <w:pPr>
      <w:ind w:left="720"/>
      <w:contextualSpacing/>
    </w:pPr>
  </w:style>
  <w:style w:type="character" w:styleId="Hyperlink">
    <w:name w:val="Hyperlink"/>
    <w:basedOn w:val="DefaultParagraphFont"/>
    <w:uiPriority w:val="99"/>
    <w:unhideWhenUsed/>
    <w:rsid w:val="00D96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mckune@nlc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Mallett</dc:creator>
  <cp:lastModifiedBy>Caitlin Mallett</cp:lastModifiedBy>
  <cp:revision>1</cp:revision>
  <dcterms:created xsi:type="dcterms:W3CDTF">2017-03-15T17:20:00Z</dcterms:created>
  <dcterms:modified xsi:type="dcterms:W3CDTF">2017-03-15T17:41:00Z</dcterms:modified>
</cp:coreProperties>
</file>