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1680" w14:textId="7399F730" w:rsidR="0045395C" w:rsidRPr="0045395C" w:rsidRDefault="00284B82" w:rsidP="0045395C">
      <w:pPr>
        <w:spacing w:after="360"/>
        <w:jc w:val="center"/>
        <w:rPr>
          <w:b/>
          <w:bCs/>
          <w:sz w:val="28"/>
          <w:szCs w:val="28"/>
        </w:rPr>
      </w:pPr>
      <w:r>
        <w:rPr>
          <w:rFonts w:ascii="Calibri" w:eastAsia="Times New Roman" w:hAnsi="Calibri" w:cs="Calibri"/>
          <w:noProof/>
          <w:color w:val="000000"/>
        </w:rPr>
        <w:drawing>
          <wp:anchor distT="0" distB="0" distL="114300" distR="114300" simplePos="0" relativeHeight="251658240" behindDoc="0" locked="0" layoutInCell="1" allowOverlap="1" wp14:anchorId="5423F20D" wp14:editId="139E23AE">
            <wp:simplePos x="0" y="0"/>
            <wp:positionH relativeFrom="margin">
              <wp:posOffset>3214370</wp:posOffset>
            </wp:positionH>
            <wp:positionV relativeFrom="paragraph">
              <wp:posOffset>438150</wp:posOffset>
            </wp:positionV>
            <wp:extent cx="2728595" cy="1819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8595" cy="1819275"/>
                    </a:xfrm>
                    <a:prstGeom prst="rect">
                      <a:avLst/>
                    </a:prstGeom>
                  </pic:spPr>
                </pic:pic>
              </a:graphicData>
            </a:graphic>
            <wp14:sizeRelH relativeFrom="page">
              <wp14:pctWidth>0</wp14:pctWidth>
            </wp14:sizeRelH>
            <wp14:sizeRelV relativeFrom="page">
              <wp14:pctHeight>0</wp14:pctHeight>
            </wp14:sizeRelV>
          </wp:anchor>
        </w:drawing>
      </w:r>
      <w:r w:rsidR="0045395C">
        <w:rPr>
          <w:b/>
          <w:bCs/>
          <w:sz w:val="28"/>
          <w:szCs w:val="28"/>
        </w:rPr>
        <w:t xml:space="preserve">What Scientific Exploration Looks Like in Our Preschool </w:t>
      </w:r>
      <w:proofErr w:type="gramStart"/>
      <w:r w:rsidR="0045395C">
        <w:rPr>
          <w:b/>
          <w:bCs/>
          <w:sz w:val="28"/>
          <w:szCs w:val="28"/>
        </w:rPr>
        <w:t>Classrooms</w:t>
      </w:r>
      <w:proofErr w:type="gramEnd"/>
    </w:p>
    <w:p w14:paraId="05DEF942" w14:textId="0A0B6E7A" w:rsidR="004E4203" w:rsidRDefault="004E4203" w:rsidP="006979EE">
      <w:pPr>
        <w:spacing w:line="240" w:lineRule="auto"/>
        <w:rPr>
          <w:rFonts w:ascii="Calibri" w:eastAsia="Times New Roman" w:hAnsi="Calibri" w:cs="Calibri"/>
          <w:color w:val="000000"/>
        </w:rPr>
      </w:pPr>
      <w:r w:rsidRPr="004E4203">
        <w:rPr>
          <w:rFonts w:ascii="Calibri" w:eastAsia="Times New Roman" w:hAnsi="Calibri" w:cs="Calibri"/>
          <w:color w:val="000000"/>
        </w:rPr>
        <w:t>Soda bottle geysers and volcanoes made from baking soda and vinegar might be just some of the things that come to mind when you think about science education for young children. It’s important to note that even simpler activities and everyday experiences can introduce children to scientific concepts and help them gain an understanding of how things work.</w:t>
      </w:r>
      <w:r w:rsidR="00904626" w:rsidRPr="00904626">
        <w:rPr>
          <w:b/>
          <w:bCs/>
          <w:noProof/>
          <w:sz w:val="28"/>
          <w:szCs w:val="28"/>
        </w:rPr>
        <w:t xml:space="preserve"> </w:t>
      </w:r>
    </w:p>
    <w:p w14:paraId="4F2D5E18" w14:textId="77777777" w:rsidR="004E4203" w:rsidRDefault="004E4203" w:rsidP="006979EE">
      <w:pPr>
        <w:spacing w:line="240" w:lineRule="auto"/>
        <w:rPr>
          <w:rFonts w:ascii="Calibri" w:eastAsia="Times New Roman" w:hAnsi="Calibri" w:cs="Calibri"/>
          <w:color w:val="000000"/>
        </w:rPr>
      </w:pPr>
      <w:r w:rsidRPr="004E4203">
        <w:rPr>
          <w:rFonts w:ascii="Calibri" w:eastAsia="Times New Roman" w:hAnsi="Calibri" w:cs="Calibri"/>
          <w:color w:val="000000"/>
        </w:rPr>
        <w:t>Science also helps children to develop important life skills, such as communication, collaboration, perseverance, analytical reasoning, and most importantly, a sense of wonder. We believe science education is critical in the preschool years, and we do so by tapping into children’s natural curiosities to explore the world around them.</w:t>
      </w:r>
    </w:p>
    <w:p w14:paraId="36F38553" w14:textId="4898857D" w:rsidR="004E4203" w:rsidRDefault="004E4203" w:rsidP="006979EE">
      <w:pPr>
        <w:spacing w:line="240" w:lineRule="auto"/>
        <w:rPr>
          <w:rFonts w:ascii="Calibri" w:eastAsia="Times New Roman" w:hAnsi="Calibri" w:cs="Calibri"/>
          <w:color w:val="000000"/>
        </w:rPr>
      </w:pPr>
      <w:r w:rsidRPr="004E4203">
        <w:rPr>
          <w:rFonts w:ascii="Calibri" w:eastAsia="Times New Roman" w:hAnsi="Calibri" w:cs="Calibri"/>
          <w:color w:val="000000"/>
        </w:rPr>
        <w:t>Below are ways we foster this in each of our classrooms.</w:t>
      </w:r>
    </w:p>
    <w:p w14:paraId="60983A22" w14:textId="4061B7F5" w:rsidR="00E821C1" w:rsidRPr="00C758FC" w:rsidRDefault="00E821C1" w:rsidP="00C758FC">
      <w:pPr>
        <w:spacing w:after="0"/>
        <w:rPr>
          <w:rFonts w:cs="VAG Rounded Std Light"/>
          <w:b/>
          <w:bCs/>
          <w:color w:val="221F1F"/>
          <w:sz w:val="24"/>
          <w:szCs w:val="24"/>
        </w:rPr>
      </w:pPr>
    </w:p>
    <w:p w14:paraId="4C4BEACC" w14:textId="694F39CC" w:rsidR="00B77B86" w:rsidRPr="00A65A0A" w:rsidRDefault="002D643C" w:rsidP="00B451BA">
      <w:pPr>
        <w:spacing w:after="0"/>
        <w:rPr>
          <w:rFonts w:cs="VAG Rounded Std Light"/>
          <w:b/>
          <w:bCs/>
          <w:color w:val="221F1F"/>
          <w:sz w:val="24"/>
          <w:szCs w:val="24"/>
        </w:rPr>
      </w:pPr>
      <w:r w:rsidRPr="00A65A0A">
        <w:rPr>
          <w:rFonts w:cs="VAG Rounded Std Light"/>
          <w:b/>
          <w:bCs/>
          <w:color w:val="221F1F"/>
          <w:sz w:val="24"/>
          <w:szCs w:val="24"/>
        </w:rPr>
        <w:t xml:space="preserve">Toddlers (1-2 years) </w:t>
      </w:r>
    </w:p>
    <w:p w14:paraId="27ADEFC1" w14:textId="434B1F70" w:rsidR="00D069E0" w:rsidRDefault="00C758FC" w:rsidP="00A104C3">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The Scientific Exploration component of our curriculum begins in our </w:t>
      </w:r>
      <w:r w:rsidR="003160B4">
        <w:rPr>
          <w:rFonts w:ascii="Calibri" w:hAnsi="Calibri" w:cs="Calibri"/>
          <w:color w:val="000000"/>
          <w:sz w:val="22"/>
          <w:szCs w:val="22"/>
        </w:rPr>
        <w:t>T</w:t>
      </w:r>
      <w:r>
        <w:rPr>
          <w:rFonts w:ascii="Calibri" w:hAnsi="Calibri" w:cs="Calibri"/>
          <w:color w:val="000000"/>
          <w:sz w:val="22"/>
          <w:szCs w:val="22"/>
        </w:rPr>
        <w:t xml:space="preserve">oddler classroom. </w:t>
      </w:r>
      <w:r w:rsidR="00A104C3">
        <w:rPr>
          <w:rFonts w:ascii="Calibri" w:hAnsi="Calibri" w:cs="Calibri"/>
          <w:color w:val="000000"/>
          <w:sz w:val="22"/>
          <w:szCs w:val="22"/>
        </w:rPr>
        <w:t xml:space="preserve">Teachers provide toys and materials that allow toddlers to experiment with cause and effect, such as buttons that push to make a sound, knobs that twist to open, </w:t>
      </w:r>
      <w:r w:rsidR="00720381">
        <w:rPr>
          <w:rFonts w:ascii="Calibri" w:hAnsi="Calibri" w:cs="Calibri"/>
          <w:color w:val="000000"/>
          <w:sz w:val="22"/>
          <w:szCs w:val="22"/>
        </w:rPr>
        <w:t>and</w:t>
      </w:r>
      <w:r w:rsidR="00A104C3">
        <w:rPr>
          <w:rFonts w:ascii="Calibri" w:hAnsi="Calibri" w:cs="Calibri"/>
          <w:color w:val="000000"/>
          <w:sz w:val="22"/>
          <w:szCs w:val="22"/>
        </w:rPr>
        <w:t xml:space="preserve"> </w:t>
      </w:r>
      <w:r w:rsidR="003160B4">
        <w:rPr>
          <w:rFonts w:ascii="Calibri" w:hAnsi="Calibri" w:cs="Calibri"/>
          <w:color w:val="000000"/>
          <w:sz w:val="22"/>
          <w:szCs w:val="22"/>
        </w:rPr>
        <w:t>levers</w:t>
      </w:r>
      <w:r w:rsidR="00A104C3">
        <w:rPr>
          <w:rFonts w:ascii="Calibri" w:hAnsi="Calibri" w:cs="Calibri"/>
          <w:color w:val="000000"/>
          <w:sz w:val="22"/>
          <w:szCs w:val="22"/>
        </w:rPr>
        <w:t xml:space="preserve"> that slide open to make an object appear.</w:t>
      </w:r>
    </w:p>
    <w:p w14:paraId="71A46B01" w14:textId="77777777" w:rsidR="00C758FC" w:rsidRPr="002D643C" w:rsidRDefault="00C758FC" w:rsidP="002D643C">
      <w:pPr>
        <w:pStyle w:val="NormalWeb"/>
        <w:spacing w:before="0" w:beforeAutospacing="0" w:after="0" w:afterAutospacing="0"/>
        <w:textAlignment w:val="baseline"/>
        <w:rPr>
          <w:rFonts w:ascii="Calibri" w:hAnsi="Calibri" w:cs="Calibri"/>
          <w:color w:val="000000"/>
          <w:sz w:val="22"/>
          <w:szCs w:val="22"/>
        </w:rPr>
      </w:pPr>
    </w:p>
    <w:p w14:paraId="66C7E028" w14:textId="231B8F95" w:rsidR="00B77B86" w:rsidRPr="00A65A0A" w:rsidRDefault="00B77B86" w:rsidP="00B451BA">
      <w:pPr>
        <w:spacing w:after="0"/>
        <w:rPr>
          <w:rFonts w:cs="VAG Rounded Std Light"/>
          <w:b/>
          <w:bCs/>
          <w:color w:val="221F1F"/>
          <w:sz w:val="24"/>
          <w:szCs w:val="24"/>
        </w:rPr>
      </w:pPr>
      <w:r w:rsidRPr="00A65A0A">
        <w:rPr>
          <w:rFonts w:cs="VAG Rounded Std Light"/>
          <w:b/>
          <w:bCs/>
          <w:color w:val="221F1F"/>
          <w:sz w:val="24"/>
          <w:szCs w:val="24"/>
        </w:rPr>
        <w:t>Beginners (2-3 years)</w:t>
      </w:r>
    </w:p>
    <w:p w14:paraId="18AB345C" w14:textId="5A5EBD64" w:rsidR="00C860E3" w:rsidRDefault="002655E6" w:rsidP="00A104C3">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Our Beginner students</w:t>
      </w:r>
      <w:r w:rsidR="00A104C3" w:rsidRPr="00A104C3">
        <w:rPr>
          <w:rFonts w:ascii="Calibri" w:hAnsi="Calibri" w:cs="Calibri"/>
          <w:color w:val="000000"/>
          <w:sz w:val="22"/>
          <w:szCs w:val="22"/>
        </w:rPr>
        <w:t xml:space="preserve"> begin </w:t>
      </w:r>
      <w:r>
        <w:rPr>
          <w:rFonts w:ascii="Calibri" w:hAnsi="Calibri" w:cs="Calibri"/>
          <w:color w:val="000000"/>
          <w:sz w:val="22"/>
          <w:szCs w:val="22"/>
        </w:rPr>
        <w:t>to explore</w:t>
      </w:r>
      <w:r w:rsidR="00A104C3" w:rsidRPr="00A104C3">
        <w:rPr>
          <w:rFonts w:ascii="Calibri" w:hAnsi="Calibri" w:cs="Calibri"/>
          <w:color w:val="000000"/>
          <w:sz w:val="22"/>
          <w:szCs w:val="22"/>
        </w:rPr>
        <w:t xml:space="preserve"> engineering</w:t>
      </w:r>
      <w:r w:rsidR="00D8259F">
        <w:rPr>
          <w:rFonts w:ascii="Calibri" w:hAnsi="Calibri" w:cs="Calibri"/>
          <w:color w:val="000000"/>
          <w:sz w:val="22"/>
          <w:szCs w:val="22"/>
        </w:rPr>
        <w:t xml:space="preserve"> concepts</w:t>
      </w:r>
      <w:r w:rsidR="00A104C3" w:rsidRPr="00A104C3">
        <w:rPr>
          <w:rFonts w:ascii="Calibri" w:hAnsi="Calibri" w:cs="Calibri"/>
          <w:color w:val="000000"/>
          <w:sz w:val="22"/>
          <w:szCs w:val="22"/>
        </w:rPr>
        <w:t xml:space="preserve">. </w:t>
      </w:r>
      <w:r w:rsidR="00FD0A11">
        <w:rPr>
          <w:rFonts w:ascii="Calibri" w:hAnsi="Calibri" w:cs="Calibri"/>
          <w:color w:val="000000"/>
          <w:sz w:val="22"/>
          <w:szCs w:val="22"/>
        </w:rPr>
        <w:t xml:space="preserve">They </w:t>
      </w:r>
      <w:r w:rsidR="00D8259F">
        <w:rPr>
          <w:rFonts w:ascii="Calibri" w:hAnsi="Calibri" w:cs="Calibri"/>
          <w:color w:val="000000"/>
          <w:sz w:val="22"/>
          <w:szCs w:val="22"/>
        </w:rPr>
        <w:t>design and build small structures using various materials, such as toothpicks and playdough or craft sticks and small paper cups. As students design and build, teachers ask open-ended prompts</w:t>
      </w:r>
      <w:r>
        <w:rPr>
          <w:rFonts w:ascii="Calibri" w:hAnsi="Calibri" w:cs="Calibri"/>
          <w:color w:val="000000"/>
          <w:sz w:val="22"/>
          <w:szCs w:val="22"/>
        </w:rPr>
        <w:t xml:space="preserve">, including, </w:t>
      </w:r>
      <w:r w:rsidR="00D8259F">
        <w:rPr>
          <w:rFonts w:ascii="Calibri" w:hAnsi="Calibri" w:cs="Calibri"/>
          <w:color w:val="000000"/>
          <w:sz w:val="22"/>
          <w:szCs w:val="22"/>
        </w:rPr>
        <w:t>“Tell me about what you made” or “What are you going to do with your new structure?”</w:t>
      </w:r>
    </w:p>
    <w:p w14:paraId="103FC168" w14:textId="77777777" w:rsidR="00A104C3" w:rsidRDefault="00A104C3" w:rsidP="00B77B86">
      <w:pPr>
        <w:shd w:val="clear" w:color="auto" w:fill="FFFFFF"/>
        <w:spacing w:after="0" w:line="240" w:lineRule="auto"/>
        <w:textAlignment w:val="baseline"/>
        <w:rPr>
          <w:rFonts w:cs="VAG Rounded Std Light"/>
          <w:color w:val="221F1F"/>
        </w:rPr>
      </w:pPr>
    </w:p>
    <w:p w14:paraId="242979F5" w14:textId="4CED6941" w:rsidR="00B77B86" w:rsidRDefault="00B77B86" w:rsidP="00B451BA">
      <w:pPr>
        <w:spacing w:after="0"/>
        <w:rPr>
          <w:rFonts w:cs="VAG Rounded Std Light"/>
          <w:b/>
          <w:bCs/>
          <w:color w:val="221F1F"/>
          <w:sz w:val="24"/>
          <w:szCs w:val="24"/>
        </w:rPr>
      </w:pPr>
      <w:r w:rsidRPr="00A65A0A">
        <w:rPr>
          <w:rFonts w:cs="VAG Rounded Std Light"/>
          <w:b/>
          <w:bCs/>
          <w:color w:val="221F1F"/>
          <w:sz w:val="24"/>
          <w:szCs w:val="24"/>
        </w:rPr>
        <w:t>Intermediates (3-4 years)</w:t>
      </w:r>
    </w:p>
    <w:p w14:paraId="029FBC98" w14:textId="45D5028A" w:rsidR="00340859" w:rsidRDefault="00FB1567" w:rsidP="00FB1567">
      <w:pPr>
        <w:pStyle w:val="NormalWeb"/>
        <w:spacing w:before="0" w:beforeAutospacing="0" w:after="0" w:afterAutospacing="0"/>
        <w:textAlignment w:val="baseline"/>
        <w:rPr>
          <w:rFonts w:ascii="Calibri" w:hAnsi="Calibri" w:cs="Calibri"/>
          <w:color w:val="000000"/>
          <w:sz w:val="22"/>
          <w:szCs w:val="22"/>
        </w:rPr>
      </w:pPr>
      <w:r w:rsidRPr="00FB1567">
        <w:rPr>
          <w:rFonts w:ascii="Calibri" w:hAnsi="Calibri" w:cs="Calibri"/>
          <w:color w:val="000000"/>
          <w:sz w:val="22"/>
          <w:szCs w:val="22"/>
        </w:rPr>
        <w:t xml:space="preserve">While our Intermediate students are engaged in science activities, teachers offer a variety of tools and technology to support </w:t>
      </w:r>
      <w:r>
        <w:rPr>
          <w:rFonts w:ascii="Calibri" w:hAnsi="Calibri" w:cs="Calibri"/>
          <w:color w:val="000000"/>
          <w:sz w:val="22"/>
          <w:szCs w:val="22"/>
        </w:rPr>
        <w:t xml:space="preserve">and enrich </w:t>
      </w:r>
      <w:r w:rsidRPr="00FB1567">
        <w:rPr>
          <w:rFonts w:ascii="Calibri" w:hAnsi="Calibri" w:cs="Calibri"/>
          <w:color w:val="000000"/>
          <w:sz w:val="22"/>
          <w:szCs w:val="22"/>
        </w:rPr>
        <w:t xml:space="preserve">the learning. For example, </w:t>
      </w:r>
      <w:r>
        <w:rPr>
          <w:rFonts w:ascii="Calibri" w:hAnsi="Calibri" w:cs="Calibri"/>
          <w:color w:val="000000"/>
          <w:sz w:val="22"/>
          <w:szCs w:val="22"/>
        </w:rPr>
        <w:t xml:space="preserve">when learning about living things, they may explore with magnifying glasses, paper, and writing utensils. While studying the Earth’s environment, students may use balances, thermometers, rain gauges, and sifters. </w:t>
      </w:r>
    </w:p>
    <w:p w14:paraId="64E07B4B" w14:textId="77777777" w:rsidR="00FB1567" w:rsidRPr="00FB1567" w:rsidRDefault="00FB1567" w:rsidP="00FB1567">
      <w:pPr>
        <w:pStyle w:val="NormalWeb"/>
        <w:spacing w:before="0" w:beforeAutospacing="0" w:after="0" w:afterAutospacing="0"/>
        <w:textAlignment w:val="baseline"/>
        <w:rPr>
          <w:rFonts w:ascii="Calibri" w:hAnsi="Calibri" w:cs="Calibri"/>
          <w:color w:val="000000"/>
          <w:sz w:val="22"/>
          <w:szCs w:val="22"/>
        </w:rPr>
      </w:pPr>
    </w:p>
    <w:p w14:paraId="647DEBD1" w14:textId="06620EC9" w:rsidR="00B451BA" w:rsidRDefault="00B451BA" w:rsidP="00B451BA">
      <w:pPr>
        <w:spacing w:after="0"/>
        <w:rPr>
          <w:rFonts w:cs="VAG Rounded Std Light"/>
          <w:b/>
          <w:bCs/>
          <w:color w:val="221F1F"/>
          <w:sz w:val="24"/>
          <w:szCs w:val="24"/>
        </w:rPr>
      </w:pPr>
      <w:r w:rsidRPr="00A65A0A">
        <w:rPr>
          <w:rFonts w:cs="VAG Rounded Std Light"/>
          <w:b/>
          <w:bCs/>
          <w:color w:val="221F1F"/>
          <w:sz w:val="24"/>
          <w:szCs w:val="24"/>
        </w:rPr>
        <w:t>Pre-K (4-5 years)</w:t>
      </w:r>
    </w:p>
    <w:p w14:paraId="453806C2" w14:textId="3A20E843" w:rsidR="002E0720" w:rsidRDefault="00A43F00" w:rsidP="002E0720">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Students in our Pre-K classrooms love learning about different animals and their life cycles. </w:t>
      </w:r>
      <w:r w:rsidR="009034D5">
        <w:rPr>
          <w:rFonts w:ascii="Calibri" w:hAnsi="Calibri" w:cs="Calibri"/>
          <w:color w:val="000000"/>
          <w:sz w:val="22"/>
          <w:szCs w:val="22"/>
        </w:rPr>
        <w:t xml:space="preserve">After reading </w:t>
      </w:r>
      <w:r w:rsidR="003160B4">
        <w:rPr>
          <w:rFonts w:ascii="Calibri" w:hAnsi="Calibri" w:cs="Calibri"/>
          <w:color w:val="000000"/>
          <w:sz w:val="22"/>
          <w:szCs w:val="22"/>
        </w:rPr>
        <w:t>related books</w:t>
      </w:r>
      <w:r>
        <w:rPr>
          <w:rFonts w:ascii="Calibri" w:hAnsi="Calibri" w:cs="Calibri"/>
          <w:color w:val="000000"/>
          <w:sz w:val="22"/>
          <w:szCs w:val="22"/>
        </w:rPr>
        <w:t xml:space="preserve">, </w:t>
      </w:r>
      <w:r w:rsidR="009034D5">
        <w:rPr>
          <w:rFonts w:ascii="Calibri" w:hAnsi="Calibri" w:cs="Calibri"/>
          <w:color w:val="000000"/>
          <w:sz w:val="22"/>
          <w:szCs w:val="22"/>
        </w:rPr>
        <w:t xml:space="preserve">students use playdough, paper, and writing utensils to create </w:t>
      </w:r>
      <w:r w:rsidR="006F763C">
        <w:rPr>
          <w:rFonts w:ascii="Calibri" w:hAnsi="Calibri" w:cs="Calibri"/>
          <w:color w:val="000000"/>
          <w:sz w:val="22"/>
          <w:szCs w:val="22"/>
        </w:rPr>
        <w:t xml:space="preserve">a </w:t>
      </w:r>
      <w:r w:rsidR="009034D5">
        <w:rPr>
          <w:rFonts w:ascii="Calibri" w:hAnsi="Calibri" w:cs="Calibri"/>
          <w:color w:val="000000"/>
          <w:sz w:val="22"/>
          <w:szCs w:val="22"/>
        </w:rPr>
        <w:t>3-D representation of</w:t>
      </w:r>
      <w:r w:rsidR="006F763C">
        <w:rPr>
          <w:rFonts w:ascii="Calibri" w:hAnsi="Calibri" w:cs="Calibri"/>
          <w:color w:val="000000"/>
          <w:sz w:val="22"/>
          <w:szCs w:val="22"/>
        </w:rPr>
        <w:t xml:space="preserve"> the</w:t>
      </w:r>
      <w:r w:rsidR="009034D5">
        <w:rPr>
          <w:rFonts w:ascii="Calibri" w:hAnsi="Calibri" w:cs="Calibri"/>
          <w:color w:val="000000"/>
          <w:sz w:val="22"/>
          <w:szCs w:val="22"/>
        </w:rPr>
        <w:t xml:space="preserve"> life cycle of their choosing. </w:t>
      </w:r>
      <w:r>
        <w:rPr>
          <w:rFonts w:ascii="Calibri" w:hAnsi="Calibri" w:cs="Calibri"/>
          <w:color w:val="000000"/>
          <w:sz w:val="22"/>
          <w:szCs w:val="22"/>
        </w:rPr>
        <w:t>They label the different stages and share their unique models with their classmates.</w:t>
      </w:r>
      <w:r w:rsidR="003160B4">
        <w:rPr>
          <w:rFonts w:ascii="Calibri" w:hAnsi="Calibri" w:cs="Calibri"/>
          <w:color w:val="000000"/>
          <w:sz w:val="22"/>
          <w:szCs w:val="22"/>
        </w:rPr>
        <w:t xml:space="preserve"> Afterward, they write about the life cycle in their science journal.</w:t>
      </w:r>
    </w:p>
    <w:p w14:paraId="61A3E8A6" w14:textId="68210CC8" w:rsidR="002E0720" w:rsidRDefault="002E0720" w:rsidP="002E0720">
      <w:pPr>
        <w:pStyle w:val="NormalWeb"/>
        <w:spacing w:before="0" w:beforeAutospacing="0" w:after="0" w:afterAutospacing="0"/>
        <w:textAlignment w:val="baseline"/>
        <w:rPr>
          <w:rFonts w:ascii="Calibri" w:hAnsi="Calibri" w:cs="Calibri"/>
          <w:color w:val="000000"/>
          <w:sz w:val="22"/>
          <w:szCs w:val="22"/>
        </w:rPr>
      </w:pPr>
    </w:p>
    <w:p w14:paraId="16EEB115" w14:textId="16181A03" w:rsidR="00B77B86" w:rsidRDefault="00B77B86" w:rsidP="006979EE">
      <w:pPr>
        <w:shd w:val="clear" w:color="auto" w:fill="FFFFFF"/>
        <w:spacing w:after="0" w:line="240" w:lineRule="auto"/>
        <w:textAlignment w:val="baseline"/>
      </w:pPr>
    </w:p>
    <w:p w14:paraId="5A9F67B8" w14:textId="2CE4423F" w:rsidR="005E1173" w:rsidRPr="00692EDE" w:rsidRDefault="005E1173" w:rsidP="00FB7740">
      <w:pPr>
        <w:shd w:val="clear" w:color="auto" w:fill="FFFFFF"/>
        <w:spacing w:after="0" w:line="240" w:lineRule="auto"/>
        <w:textAlignment w:val="baseline"/>
        <w:rPr>
          <w:rFonts w:ascii="Calibri" w:hAnsi="Calibri" w:cs="Calibri"/>
          <w:color w:val="000000"/>
          <w:sz w:val="20"/>
          <w:szCs w:val="20"/>
        </w:rPr>
      </w:pPr>
    </w:p>
    <w:sectPr w:rsidR="005E1173" w:rsidRPr="00692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ED6CA" w14:textId="77777777" w:rsidR="000B54B7" w:rsidRDefault="000B54B7" w:rsidP="004405FA">
      <w:pPr>
        <w:spacing w:after="0" w:line="240" w:lineRule="auto"/>
      </w:pPr>
      <w:r>
        <w:separator/>
      </w:r>
    </w:p>
  </w:endnote>
  <w:endnote w:type="continuationSeparator" w:id="0">
    <w:p w14:paraId="53EB41E3" w14:textId="77777777" w:rsidR="000B54B7" w:rsidRDefault="000B54B7"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B305" w14:textId="77777777" w:rsidR="000B54B7" w:rsidRDefault="000B54B7" w:rsidP="004405FA">
      <w:pPr>
        <w:spacing w:after="0" w:line="240" w:lineRule="auto"/>
      </w:pPr>
      <w:r>
        <w:separator/>
      </w:r>
    </w:p>
  </w:footnote>
  <w:footnote w:type="continuationSeparator" w:id="0">
    <w:p w14:paraId="27DB39A9" w14:textId="77777777" w:rsidR="000B54B7" w:rsidRDefault="000B54B7"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8"/>
  </w:num>
  <w:num w:numId="4">
    <w:abstractNumId w:val="1"/>
  </w:num>
  <w:num w:numId="5">
    <w:abstractNumId w:val="11"/>
  </w:num>
  <w:num w:numId="6">
    <w:abstractNumId w:val="9"/>
  </w:num>
  <w:num w:numId="7">
    <w:abstractNumId w:val="5"/>
  </w:num>
  <w:num w:numId="8">
    <w:abstractNumId w:val="10"/>
  </w:num>
  <w:num w:numId="9">
    <w:abstractNumId w:val="6"/>
  </w:num>
  <w:num w:numId="10">
    <w:abstractNumId w:val="0"/>
  </w:num>
  <w:num w:numId="11">
    <w:abstractNumId w:val="4"/>
  </w:num>
  <w:num w:numId="12">
    <w:abstractNumId w:val="1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2356A"/>
    <w:rsid w:val="0004288D"/>
    <w:rsid w:val="00045361"/>
    <w:rsid w:val="00060D18"/>
    <w:rsid w:val="00060F9C"/>
    <w:rsid w:val="0007142B"/>
    <w:rsid w:val="000948FB"/>
    <w:rsid w:val="000A107A"/>
    <w:rsid w:val="000A6A86"/>
    <w:rsid w:val="000B54B7"/>
    <w:rsid w:val="000D1814"/>
    <w:rsid w:val="000D2E27"/>
    <w:rsid w:val="000E0517"/>
    <w:rsid w:val="000E559C"/>
    <w:rsid w:val="00156722"/>
    <w:rsid w:val="00174FD7"/>
    <w:rsid w:val="00180599"/>
    <w:rsid w:val="00186141"/>
    <w:rsid w:val="00186F30"/>
    <w:rsid w:val="0019032D"/>
    <w:rsid w:val="00190BC3"/>
    <w:rsid w:val="001E3769"/>
    <w:rsid w:val="00201000"/>
    <w:rsid w:val="0021413A"/>
    <w:rsid w:val="00232D89"/>
    <w:rsid w:val="00237C3F"/>
    <w:rsid w:val="0024454A"/>
    <w:rsid w:val="0024682D"/>
    <w:rsid w:val="00255578"/>
    <w:rsid w:val="002561F8"/>
    <w:rsid w:val="002655E6"/>
    <w:rsid w:val="002702F0"/>
    <w:rsid w:val="00273C97"/>
    <w:rsid w:val="00274B40"/>
    <w:rsid w:val="00284B82"/>
    <w:rsid w:val="00291BC6"/>
    <w:rsid w:val="002973F9"/>
    <w:rsid w:val="002A02B7"/>
    <w:rsid w:val="002A44B8"/>
    <w:rsid w:val="002D25B1"/>
    <w:rsid w:val="002D643C"/>
    <w:rsid w:val="002E0720"/>
    <w:rsid w:val="002E5774"/>
    <w:rsid w:val="0030189B"/>
    <w:rsid w:val="00303E23"/>
    <w:rsid w:val="003160B4"/>
    <w:rsid w:val="003170DD"/>
    <w:rsid w:val="003243F4"/>
    <w:rsid w:val="003379B6"/>
    <w:rsid w:val="00340859"/>
    <w:rsid w:val="003427C7"/>
    <w:rsid w:val="00355EAC"/>
    <w:rsid w:val="00366DF0"/>
    <w:rsid w:val="0037426C"/>
    <w:rsid w:val="003778D8"/>
    <w:rsid w:val="00391B69"/>
    <w:rsid w:val="00394085"/>
    <w:rsid w:val="00394A33"/>
    <w:rsid w:val="003C16CE"/>
    <w:rsid w:val="003C5567"/>
    <w:rsid w:val="003E0439"/>
    <w:rsid w:val="003F7234"/>
    <w:rsid w:val="00417062"/>
    <w:rsid w:val="004405FA"/>
    <w:rsid w:val="0045395C"/>
    <w:rsid w:val="004B34C0"/>
    <w:rsid w:val="004B596B"/>
    <w:rsid w:val="004D2D7E"/>
    <w:rsid w:val="004D57D3"/>
    <w:rsid w:val="004E04EE"/>
    <w:rsid w:val="004E4203"/>
    <w:rsid w:val="004E430D"/>
    <w:rsid w:val="004F05D9"/>
    <w:rsid w:val="00537808"/>
    <w:rsid w:val="00552BB5"/>
    <w:rsid w:val="00557C87"/>
    <w:rsid w:val="0059021F"/>
    <w:rsid w:val="00590776"/>
    <w:rsid w:val="00590EC1"/>
    <w:rsid w:val="00595E11"/>
    <w:rsid w:val="005A3494"/>
    <w:rsid w:val="005B3333"/>
    <w:rsid w:val="005C4E3D"/>
    <w:rsid w:val="005E01AF"/>
    <w:rsid w:val="005E1173"/>
    <w:rsid w:val="005E40FA"/>
    <w:rsid w:val="006245D5"/>
    <w:rsid w:val="006253C2"/>
    <w:rsid w:val="0065028A"/>
    <w:rsid w:val="00671A96"/>
    <w:rsid w:val="00692EDE"/>
    <w:rsid w:val="00692F4C"/>
    <w:rsid w:val="006979EE"/>
    <w:rsid w:val="006A01F4"/>
    <w:rsid w:val="006B7098"/>
    <w:rsid w:val="006E7AE5"/>
    <w:rsid w:val="006F12C6"/>
    <w:rsid w:val="006F763C"/>
    <w:rsid w:val="0070190D"/>
    <w:rsid w:val="007076C1"/>
    <w:rsid w:val="00720381"/>
    <w:rsid w:val="00744D3C"/>
    <w:rsid w:val="00772EA1"/>
    <w:rsid w:val="00781290"/>
    <w:rsid w:val="00792017"/>
    <w:rsid w:val="007C630C"/>
    <w:rsid w:val="007E723D"/>
    <w:rsid w:val="007F0C6C"/>
    <w:rsid w:val="00863574"/>
    <w:rsid w:val="00893DDD"/>
    <w:rsid w:val="0089749C"/>
    <w:rsid w:val="008D57ED"/>
    <w:rsid w:val="008F337C"/>
    <w:rsid w:val="009034D5"/>
    <w:rsid w:val="00904626"/>
    <w:rsid w:val="009220BC"/>
    <w:rsid w:val="00954A83"/>
    <w:rsid w:val="00961220"/>
    <w:rsid w:val="00964A04"/>
    <w:rsid w:val="009A5C7D"/>
    <w:rsid w:val="009B44E8"/>
    <w:rsid w:val="009D0526"/>
    <w:rsid w:val="00A104C3"/>
    <w:rsid w:val="00A30931"/>
    <w:rsid w:val="00A32381"/>
    <w:rsid w:val="00A326F1"/>
    <w:rsid w:val="00A43F00"/>
    <w:rsid w:val="00A60DDF"/>
    <w:rsid w:val="00A65A0A"/>
    <w:rsid w:val="00A747AF"/>
    <w:rsid w:val="00A75F5F"/>
    <w:rsid w:val="00A813A7"/>
    <w:rsid w:val="00A950B1"/>
    <w:rsid w:val="00AA435A"/>
    <w:rsid w:val="00AC13E1"/>
    <w:rsid w:val="00AD6B03"/>
    <w:rsid w:val="00B2084E"/>
    <w:rsid w:val="00B27979"/>
    <w:rsid w:val="00B451BA"/>
    <w:rsid w:val="00B523C2"/>
    <w:rsid w:val="00B7434A"/>
    <w:rsid w:val="00B77B86"/>
    <w:rsid w:val="00BA25B7"/>
    <w:rsid w:val="00BB5205"/>
    <w:rsid w:val="00BC09E2"/>
    <w:rsid w:val="00BF20EA"/>
    <w:rsid w:val="00BF610D"/>
    <w:rsid w:val="00BF748F"/>
    <w:rsid w:val="00C02920"/>
    <w:rsid w:val="00C07FE5"/>
    <w:rsid w:val="00C10FF0"/>
    <w:rsid w:val="00C11DED"/>
    <w:rsid w:val="00C131D0"/>
    <w:rsid w:val="00C15308"/>
    <w:rsid w:val="00C2593D"/>
    <w:rsid w:val="00C32382"/>
    <w:rsid w:val="00C35CE7"/>
    <w:rsid w:val="00C758FC"/>
    <w:rsid w:val="00C860E3"/>
    <w:rsid w:val="00C86F1C"/>
    <w:rsid w:val="00C900C0"/>
    <w:rsid w:val="00C9167E"/>
    <w:rsid w:val="00CB16A2"/>
    <w:rsid w:val="00CD2252"/>
    <w:rsid w:val="00CE507C"/>
    <w:rsid w:val="00CF3521"/>
    <w:rsid w:val="00D069E0"/>
    <w:rsid w:val="00D174E9"/>
    <w:rsid w:val="00D41E5A"/>
    <w:rsid w:val="00D42004"/>
    <w:rsid w:val="00D57666"/>
    <w:rsid w:val="00D6265A"/>
    <w:rsid w:val="00D7006F"/>
    <w:rsid w:val="00D70E4A"/>
    <w:rsid w:val="00D8259F"/>
    <w:rsid w:val="00D85EF3"/>
    <w:rsid w:val="00D94A94"/>
    <w:rsid w:val="00DA31F2"/>
    <w:rsid w:val="00DC1591"/>
    <w:rsid w:val="00DC2ACD"/>
    <w:rsid w:val="00DE455B"/>
    <w:rsid w:val="00DF331E"/>
    <w:rsid w:val="00DF52E9"/>
    <w:rsid w:val="00E171BC"/>
    <w:rsid w:val="00E2386F"/>
    <w:rsid w:val="00E25E17"/>
    <w:rsid w:val="00E41887"/>
    <w:rsid w:val="00E529A8"/>
    <w:rsid w:val="00E60CA5"/>
    <w:rsid w:val="00E821C1"/>
    <w:rsid w:val="00EB468C"/>
    <w:rsid w:val="00ED43EA"/>
    <w:rsid w:val="00EE3280"/>
    <w:rsid w:val="00F17EF8"/>
    <w:rsid w:val="00F2124D"/>
    <w:rsid w:val="00F52C2E"/>
    <w:rsid w:val="00F9291F"/>
    <w:rsid w:val="00F94174"/>
    <w:rsid w:val="00FB1567"/>
    <w:rsid w:val="00FB1973"/>
    <w:rsid w:val="00FB7740"/>
    <w:rsid w:val="00FC411D"/>
    <w:rsid w:val="00FD0A11"/>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1305428898">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996690184">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2852</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12</cp:revision>
  <dcterms:created xsi:type="dcterms:W3CDTF">2022-12-13T20:26:00Z</dcterms:created>
  <dcterms:modified xsi:type="dcterms:W3CDTF">2022-12-19T21:01:00Z</dcterms:modified>
</cp:coreProperties>
</file>